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41D" w:rsidRDefault="0015341D" w:rsidP="00B4303C">
      <w:pPr>
        <w:spacing w:after="0" w:line="240" w:lineRule="auto"/>
        <w:rPr>
          <w:rFonts w:ascii="Arial" w:eastAsia="Times New Roman" w:hAnsi="Arial" w:cs="Arial"/>
          <w:sz w:val="52"/>
          <w:szCs w:val="52"/>
        </w:rPr>
      </w:pPr>
    </w:p>
    <w:p w:rsidR="00B4303C" w:rsidRPr="00B4303C" w:rsidRDefault="00B4303C" w:rsidP="00B4303C">
      <w:pPr>
        <w:spacing w:after="0" w:line="240" w:lineRule="auto"/>
        <w:rPr>
          <w:rFonts w:ascii="Arial" w:eastAsia="Times New Roman" w:hAnsi="Arial" w:cs="Arial"/>
          <w:sz w:val="52"/>
          <w:szCs w:val="52"/>
        </w:rPr>
      </w:pPr>
      <w:bookmarkStart w:id="0" w:name="_GoBack"/>
      <w:bookmarkEnd w:id="0"/>
      <w:r w:rsidRPr="00B4303C">
        <w:rPr>
          <w:rFonts w:ascii="Arial" w:eastAsia="Times New Roman" w:hAnsi="Arial" w:cs="Arial"/>
          <w:sz w:val="52"/>
          <w:szCs w:val="52"/>
        </w:rPr>
        <w:t>LIMITED WARRANTY</w:t>
      </w:r>
    </w:p>
    <w:p w:rsidR="00B4303C" w:rsidRPr="00B4303C" w:rsidRDefault="00B4303C" w:rsidP="00B4303C">
      <w:pPr>
        <w:spacing w:after="0" w:line="240" w:lineRule="auto"/>
        <w:rPr>
          <w:rFonts w:ascii="Arial" w:eastAsia="Times New Roman" w:hAnsi="Arial" w:cs="Arial"/>
          <w:sz w:val="28"/>
          <w:szCs w:val="28"/>
        </w:rPr>
      </w:pPr>
      <w:r w:rsidRPr="00B4303C">
        <w:rPr>
          <w:rFonts w:ascii="Arial" w:eastAsia="Times New Roman" w:hAnsi="Arial" w:cs="Arial"/>
          <w:sz w:val="28"/>
          <w:szCs w:val="28"/>
        </w:rPr>
        <w:br/>
        <w:t>This warranty covers defects in materials and workmanship of products manufactured, sold or certified by Plantronics which were purchased and used in the United States and Canada.</w:t>
      </w:r>
    </w:p>
    <w:p w:rsidR="00B4303C" w:rsidRDefault="00B4303C" w:rsidP="00B4303C">
      <w:pPr>
        <w:spacing w:after="0" w:line="240" w:lineRule="auto"/>
        <w:rPr>
          <w:rFonts w:ascii="Arial" w:eastAsia="Times New Roman" w:hAnsi="Arial" w:cs="Arial"/>
          <w:sz w:val="28"/>
          <w:szCs w:val="28"/>
        </w:rPr>
      </w:pPr>
    </w:p>
    <w:p w:rsidR="00B4303C" w:rsidRPr="00B4303C" w:rsidRDefault="00B4303C" w:rsidP="00B4303C">
      <w:pPr>
        <w:spacing w:after="0" w:line="240" w:lineRule="auto"/>
        <w:rPr>
          <w:rFonts w:ascii="Arial" w:eastAsia="Times New Roman" w:hAnsi="Arial" w:cs="Arial"/>
          <w:sz w:val="28"/>
          <w:szCs w:val="28"/>
        </w:rPr>
      </w:pPr>
      <w:r w:rsidRPr="00B4303C">
        <w:rPr>
          <w:rFonts w:ascii="Arial" w:eastAsia="Times New Roman" w:hAnsi="Arial" w:cs="Arial"/>
          <w:sz w:val="28"/>
          <w:szCs w:val="28"/>
        </w:rPr>
        <w:t>The warranty lasts for one year from the date of purchase of the products.</w:t>
      </w:r>
    </w:p>
    <w:p w:rsidR="00B4303C" w:rsidRPr="00B4303C" w:rsidRDefault="00B4303C" w:rsidP="00B4303C">
      <w:pPr>
        <w:spacing w:after="0" w:line="240" w:lineRule="auto"/>
        <w:rPr>
          <w:rFonts w:ascii="Arial" w:eastAsia="Times New Roman" w:hAnsi="Arial" w:cs="Arial"/>
          <w:sz w:val="28"/>
          <w:szCs w:val="28"/>
        </w:rPr>
      </w:pPr>
      <w:r w:rsidRPr="00B4303C">
        <w:rPr>
          <w:rFonts w:ascii="Arial" w:eastAsia="Times New Roman" w:hAnsi="Arial" w:cs="Arial"/>
          <w:sz w:val="28"/>
          <w:szCs w:val="28"/>
        </w:rPr>
        <w:t>This warranty extends to you only if you are</w:t>
      </w:r>
      <w:r>
        <w:rPr>
          <w:rFonts w:ascii="Arial" w:eastAsia="Times New Roman" w:hAnsi="Arial" w:cs="Arial"/>
          <w:sz w:val="28"/>
          <w:szCs w:val="28"/>
        </w:rPr>
        <w:t xml:space="preserve"> the end user with the original </w:t>
      </w:r>
      <w:r w:rsidRPr="00B4303C">
        <w:rPr>
          <w:rFonts w:ascii="Arial" w:eastAsia="Times New Roman" w:hAnsi="Arial" w:cs="Arial"/>
          <w:sz w:val="28"/>
          <w:szCs w:val="28"/>
        </w:rPr>
        <w:t>purchase receipt.</w:t>
      </w:r>
    </w:p>
    <w:p w:rsidR="00B4303C" w:rsidRDefault="00B4303C" w:rsidP="00B4303C">
      <w:pPr>
        <w:spacing w:after="0" w:line="240" w:lineRule="auto"/>
        <w:rPr>
          <w:rFonts w:ascii="Arial" w:eastAsia="Times New Roman" w:hAnsi="Arial" w:cs="Arial"/>
          <w:sz w:val="28"/>
          <w:szCs w:val="28"/>
        </w:rPr>
      </w:pPr>
    </w:p>
    <w:p w:rsidR="00B4303C" w:rsidRPr="00B4303C" w:rsidRDefault="00B4303C" w:rsidP="00B4303C">
      <w:pPr>
        <w:spacing w:after="0" w:line="240" w:lineRule="auto"/>
        <w:rPr>
          <w:rFonts w:ascii="Arial" w:eastAsia="Times New Roman" w:hAnsi="Arial" w:cs="Arial"/>
          <w:sz w:val="28"/>
          <w:szCs w:val="28"/>
        </w:rPr>
      </w:pPr>
      <w:r w:rsidRPr="00B4303C">
        <w:rPr>
          <w:rFonts w:ascii="Arial" w:eastAsia="Times New Roman" w:hAnsi="Arial" w:cs="Arial"/>
          <w:sz w:val="28"/>
          <w:szCs w:val="28"/>
        </w:rPr>
        <w:t>We will, at our option, repair or replace the products that do not conform to the warranty. We may use functionally equivalent reconditioned/refurbished/remanufactured/pre-owned or new products or parts.</w:t>
      </w:r>
    </w:p>
    <w:p w:rsidR="00B4303C" w:rsidRDefault="00B4303C" w:rsidP="00B4303C">
      <w:pPr>
        <w:spacing w:after="0" w:line="240" w:lineRule="auto"/>
        <w:rPr>
          <w:rFonts w:ascii="Arial" w:eastAsia="Times New Roman" w:hAnsi="Arial" w:cs="Arial"/>
          <w:sz w:val="28"/>
          <w:szCs w:val="28"/>
        </w:rPr>
      </w:pPr>
    </w:p>
    <w:p w:rsidR="00D31F77" w:rsidRDefault="00B4303C" w:rsidP="00B4303C">
      <w:pPr>
        <w:spacing w:after="0" w:line="240" w:lineRule="auto"/>
        <w:rPr>
          <w:rFonts w:ascii="Arial" w:eastAsia="Times New Roman" w:hAnsi="Arial" w:cs="Arial"/>
          <w:sz w:val="28"/>
          <w:szCs w:val="28"/>
        </w:rPr>
      </w:pPr>
      <w:r w:rsidRPr="00B4303C">
        <w:rPr>
          <w:rFonts w:ascii="Arial" w:eastAsia="Times New Roman" w:hAnsi="Arial" w:cs="Arial"/>
          <w:sz w:val="28"/>
          <w:szCs w:val="28"/>
        </w:rPr>
        <w:t xml:space="preserve">To obtain service in the U.S., contact Plantronics at (800) 544-4660. </w:t>
      </w:r>
    </w:p>
    <w:p w:rsidR="00B4303C" w:rsidRPr="00B4303C" w:rsidRDefault="00B4303C" w:rsidP="00B4303C">
      <w:pPr>
        <w:spacing w:after="0" w:line="240" w:lineRule="auto"/>
        <w:rPr>
          <w:rFonts w:ascii="Arial" w:eastAsia="Times New Roman" w:hAnsi="Arial" w:cs="Arial"/>
          <w:sz w:val="28"/>
          <w:szCs w:val="28"/>
        </w:rPr>
      </w:pPr>
      <w:r w:rsidRPr="00B4303C">
        <w:rPr>
          <w:rFonts w:ascii="Arial" w:eastAsia="Times New Roman" w:hAnsi="Arial" w:cs="Arial"/>
          <w:sz w:val="28"/>
          <w:szCs w:val="28"/>
        </w:rPr>
        <w:t>To obtain service in Canada call (800) 540-8363.</w:t>
      </w:r>
    </w:p>
    <w:p w:rsidR="00B4303C" w:rsidRPr="00B4303C" w:rsidRDefault="00B4303C" w:rsidP="00B4303C">
      <w:pPr>
        <w:spacing w:after="0" w:line="240" w:lineRule="auto"/>
        <w:rPr>
          <w:rFonts w:ascii="Arial" w:eastAsia="Times New Roman" w:hAnsi="Arial" w:cs="Arial"/>
          <w:sz w:val="28"/>
          <w:szCs w:val="28"/>
        </w:rPr>
      </w:pPr>
      <w:r w:rsidRPr="00B4303C">
        <w:rPr>
          <w:rFonts w:ascii="Arial" w:eastAsia="Times New Roman" w:hAnsi="Arial" w:cs="Arial"/>
          <w:sz w:val="28"/>
          <w:szCs w:val="28"/>
        </w:rPr>
        <w:t>THIS IS PLANTRONICS’ COMPLETE WARRANTY FOR THE PRODUCTS.</w:t>
      </w:r>
    </w:p>
    <w:p w:rsidR="00B4303C" w:rsidRDefault="00B4303C" w:rsidP="00B4303C">
      <w:pPr>
        <w:spacing w:after="0" w:line="240" w:lineRule="auto"/>
        <w:rPr>
          <w:rFonts w:ascii="Arial" w:eastAsia="Times New Roman" w:hAnsi="Arial" w:cs="Arial"/>
          <w:sz w:val="28"/>
          <w:szCs w:val="28"/>
        </w:rPr>
      </w:pPr>
    </w:p>
    <w:p w:rsidR="00B4303C" w:rsidRPr="00B4303C" w:rsidRDefault="00B4303C" w:rsidP="00B4303C">
      <w:pPr>
        <w:spacing w:after="0" w:line="240" w:lineRule="auto"/>
        <w:rPr>
          <w:rFonts w:ascii="Arial" w:eastAsia="Times New Roman" w:hAnsi="Arial" w:cs="Arial"/>
          <w:sz w:val="28"/>
          <w:szCs w:val="28"/>
        </w:rPr>
      </w:pPr>
      <w:r w:rsidRPr="00B4303C">
        <w:rPr>
          <w:rFonts w:ascii="Arial" w:eastAsia="Times New Roman" w:hAnsi="Arial" w:cs="Arial"/>
          <w:sz w:val="28"/>
          <w:szCs w:val="28"/>
        </w:rPr>
        <w:t>This warranty gives you specific legal rights, and you may also have other rights that vary from state to state. Please contact your dealer or our service center for the full details of our limited warranty, including items not covered by this limited warranty.</w:t>
      </w:r>
    </w:p>
    <w:p w:rsidR="00792AEB" w:rsidRPr="00B4303C" w:rsidRDefault="0015341D">
      <w:pPr>
        <w:rPr>
          <w:sz w:val="24"/>
          <w:szCs w:val="24"/>
        </w:rPr>
      </w:pPr>
    </w:p>
    <w:p w:rsidR="00B4303C" w:rsidRPr="00B4303C" w:rsidRDefault="00B4303C" w:rsidP="00B4303C">
      <w:pPr>
        <w:spacing w:after="0" w:line="240" w:lineRule="auto"/>
        <w:rPr>
          <w:rFonts w:ascii="Arial" w:eastAsia="Times New Roman" w:hAnsi="Arial" w:cs="Arial"/>
          <w:sz w:val="24"/>
          <w:szCs w:val="24"/>
        </w:rPr>
      </w:pPr>
      <w:r w:rsidRPr="00B4303C">
        <w:rPr>
          <w:rFonts w:ascii="Arial" w:eastAsia="Times New Roman" w:hAnsi="Arial" w:cs="Arial"/>
          <w:sz w:val="24"/>
          <w:szCs w:val="24"/>
        </w:rPr>
        <w:t xml:space="preserve">345 </w:t>
      </w:r>
      <w:proofErr w:type="spellStart"/>
      <w:r w:rsidRPr="00B4303C">
        <w:rPr>
          <w:rFonts w:ascii="Arial" w:eastAsia="Times New Roman" w:hAnsi="Arial" w:cs="Arial"/>
          <w:sz w:val="24"/>
          <w:szCs w:val="24"/>
        </w:rPr>
        <w:t>Encinal</w:t>
      </w:r>
      <w:proofErr w:type="spellEnd"/>
    </w:p>
    <w:p w:rsidR="00B4303C" w:rsidRPr="00B4303C" w:rsidRDefault="00B4303C" w:rsidP="00B4303C">
      <w:pPr>
        <w:spacing w:after="0" w:line="240" w:lineRule="auto"/>
        <w:rPr>
          <w:rFonts w:ascii="Arial" w:eastAsia="Times New Roman" w:hAnsi="Arial" w:cs="Arial"/>
          <w:sz w:val="24"/>
          <w:szCs w:val="24"/>
        </w:rPr>
      </w:pPr>
      <w:r w:rsidRPr="00B4303C">
        <w:rPr>
          <w:rFonts w:ascii="Arial" w:eastAsia="Times New Roman" w:hAnsi="Arial" w:cs="Arial"/>
          <w:sz w:val="24"/>
          <w:szCs w:val="24"/>
        </w:rPr>
        <w:t xml:space="preserve">Santa Cruz, CA 95060 </w:t>
      </w:r>
    </w:p>
    <w:p w:rsidR="00B4303C" w:rsidRPr="00B4303C" w:rsidRDefault="00B4303C" w:rsidP="00B4303C">
      <w:pPr>
        <w:spacing w:after="0" w:line="240" w:lineRule="auto"/>
        <w:rPr>
          <w:rFonts w:ascii="Arial" w:eastAsia="Times New Roman" w:hAnsi="Arial" w:cs="Arial"/>
          <w:sz w:val="24"/>
          <w:szCs w:val="24"/>
        </w:rPr>
      </w:pPr>
      <w:r w:rsidRPr="00B4303C">
        <w:rPr>
          <w:rFonts w:ascii="Arial" w:eastAsia="Times New Roman" w:hAnsi="Arial" w:cs="Arial"/>
          <w:sz w:val="24"/>
          <w:szCs w:val="24"/>
        </w:rPr>
        <w:t>United States</w:t>
      </w:r>
    </w:p>
    <w:p w:rsidR="00B4303C" w:rsidRPr="00B4303C" w:rsidRDefault="00B4303C" w:rsidP="00B4303C">
      <w:pPr>
        <w:spacing w:after="0" w:line="240" w:lineRule="auto"/>
        <w:rPr>
          <w:rFonts w:ascii="Arial" w:eastAsia="Times New Roman" w:hAnsi="Arial" w:cs="Arial"/>
          <w:sz w:val="24"/>
          <w:szCs w:val="24"/>
        </w:rPr>
      </w:pPr>
      <w:r w:rsidRPr="00B4303C">
        <w:rPr>
          <w:rFonts w:ascii="Arial" w:eastAsia="Times New Roman" w:hAnsi="Arial" w:cs="Arial"/>
          <w:sz w:val="24"/>
          <w:szCs w:val="24"/>
        </w:rPr>
        <w:t>Tel: 800-544-4660</w:t>
      </w:r>
    </w:p>
    <w:p w:rsidR="00B4303C" w:rsidRPr="00B4303C" w:rsidRDefault="0015341D" w:rsidP="00B4303C">
      <w:pPr>
        <w:spacing w:after="0" w:line="240" w:lineRule="auto"/>
        <w:rPr>
          <w:rFonts w:ascii="Arial" w:eastAsia="Times New Roman" w:hAnsi="Arial" w:cs="Arial"/>
          <w:sz w:val="24"/>
          <w:szCs w:val="24"/>
        </w:rPr>
      </w:pPr>
      <w:hyperlink r:id="rId4" w:history="1">
        <w:r w:rsidR="00D31F77" w:rsidRPr="0000058C">
          <w:rPr>
            <w:rStyle w:val="Hyperlink"/>
            <w:rFonts w:ascii="Arial" w:eastAsia="Times New Roman" w:hAnsi="Arial" w:cs="Arial"/>
            <w:sz w:val="24"/>
            <w:szCs w:val="24"/>
          </w:rPr>
          <w:t>www.plantronics.com</w:t>
        </w:r>
      </w:hyperlink>
      <w:r w:rsidR="00D31F77">
        <w:rPr>
          <w:rFonts w:ascii="Arial" w:eastAsia="Times New Roman" w:hAnsi="Arial" w:cs="Arial"/>
          <w:sz w:val="24"/>
          <w:szCs w:val="24"/>
        </w:rPr>
        <w:tab/>
      </w:r>
    </w:p>
    <w:p w:rsidR="00B4303C" w:rsidRDefault="00B4303C"/>
    <w:sectPr w:rsidR="00B43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03C"/>
    <w:rsid w:val="00123A96"/>
    <w:rsid w:val="0015341D"/>
    <w:rsid w:val="00B4303C"/>
    <w:rsid w:val="00CB52B9"/>
    <w:rsid w:val="00D3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C98BB-04BA-4599-A532-72A517BC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F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0694">
      <w:bodyDiv w:val="1"/>
      <w:marLeft w:val="0"/>
      <w:marRight w:val="0"/>
      <w:marTop w:val="0"/>
      <w:marBottom w:val="0"/>
      <w:divBdr>
        <w:top w:val="none" w:sz="0" w:space="0" w:color="auto"/>
        <w:left w:val="none" w:sz="0" w:space="0" w:color="auto"/>
        <w:bottom w:val="none" w:sz="0" w:space="0" w:color="auto"/>
        <w:right w:val="none" w:sz="0" w:space="0" w:color="auto"/>
      </w:divBdr>
      <w:divsChild>
        <w:div w:id="1294166914">
          <w:marLeft w:val="0"/>
          <w:marRight w:val="0"/>
          <w:marTop w:val="0"/>
          <w:marBottom w:val="0"/>
          <w:divBdr>
            <w:top w:val="none" w:sz="0" w:space="0" w:color="auto"/>
            <w:left w:val="none" w:sz="0" w:space="0" w:color="auto"/>
            <w:bottom w:val="none" w:sz="0" w:space="0" w:color="auto"/>
            <w:right w:val="none" w:sz="0" w:space="0" w:color="auto"/>
          </w:divBdr>
        </w:div>
        <w:div w:id="2125222437">
          <w:marLeft w:val="0"/>
          <w:marRight w:val="0"/>
          <w:marTop w:val="0"/>
          <w:marBottom w:val="0"/>
          <w:divBdr>
            <w:top w:val="none" w:sz="0" w:space="0" w:color="auto"/>
            <w:left w:val="none" w:sz="0" w:space="0" w:color="auto"/>
            <w:bottom w:val="none" w:sz="0" w:space="0" w:color="auto"/>
            <w:right w:val="none" w:sz="0" w:space="0" w:color="auto"/>
          </w:divBdr>
        </w:div>
        <w:div w:id="2001420139">
          <w:marLeft w:val="0"/>
          <w:marRight w:val="0"/>
          <w:marTop w:val="0"/>
          <w:marBottom w:val="0"/>
          <w:divBdr>
            <w:top w:val="none" w:sz="0" w:space="0" w:color="auto"/>
            <w:left w:val="none" w:sz="0" w:space="0" w:color="auto"/>
            <w:bottom w:val="none" w:sz="0" w:space="0" w:color="auto"/>
            <w:right w:val="none" w:sz="0" w:space="0" w:color="auto"/>
          </w:divBdr>
        </w:div>
        <w:div w:id="225529775">
          <w:marLeft w:val="0"/>
          <w:marRight w:val="0"/>
          <w:marTop w:val="0"/>
          <w:marBottom w:val="0"/>
          <w:divBdr>
            <w:top w:val="none" w:sz="0" w:space="0" w:color="auto"/>
            <w:left w:val="none" w:sz="0" w:space="0" w:color="auto"/>
            <w:bottom w:val="none" w:sz="0" w:space="0" w:color="auto"/>
            <w:right w:val="none" w:sz="0" w:space="0" w:color="auto"/>
          </w:divBdr>
        </w:div>
        <w:div w:id="360008611">
          <w:marLeft w:val="0"/>
          <w:marRight w:val="0"/>
          <w:marTop w:val="0"/>
          <w:marBottom w:val="0"/>
          <w:divBdr>
            <w:top w:val="none" w:sz="0" w:space="0" w:color="auto"/>
            <w:left w:val="none" w:sz="0" w:space="0" w:color="auto"/>
            <w:bottom w:val="none" w:sz="0" w:space="0" w:color="auto"/>
            <w:right w:val="none" w:sz="0" w:space="0" w:color="auto"/>
          </w:divBdr>
        </w:div>
        <w:div w:id="1385330183">
          <w:marLeft w:val="0"/>
          <w:marRight w:val="0"/>
          <w:marTop w:val="0"/>
          <w:marBottom w:val="0"/>
          <w:divBdr>
            <w:top w:val="none" w:sz="0" w:space="0" w:color="auto"/>
            <w:left w:val="none" w:sz="0" w:space="0" w:color="auto"/>
            <w:bottom w:val="none" w:sz="0" w:space="0" w:color="auto"/>
            <w:right w:val="none" w:sz="0" w:space="0" w:color="auto"/>
          </w:divBdr>
        </w:div>
      </w:divsChild>
    </w:div>
    <w:div w:id="694815192">
      <w:bodyDiv w:val="1"/>
      <w:marLeft w:val="0"/>
      <w:marRight w:val="0"/>
      <w:marTop w:val="0"/>
      <w:marBottom w:val="0"/>
      <w:divBdr>
        <w:top w:val="none" w:sz="0" w:space="0" w:color="auto"/>
        <w:left w:val="none" w:sz="0" w:space="0" w:color="auto"/>
        <w:bottom w:val="none" w:sz="0" w:space="0" w:color="auto"/>
        <w:right w:val="none" w:sz="0" w:space="0" w:color="auto"/>
      </w:divBdr>
      <w:divsChild>
        <w:div w:id="690110569">
          <w:marLeft w:val="0"/>
          <w:marRight w:val="0"/>
          <w:marTop w:val="0"/>
          <w:marBottom w:val="0"/>
          <w:divBdr>
            <w:top w:val="none" w:sz="0" w:space="0" w:color="auto"/>
            <w:left w:val="none" w:sz="0" w:space="0" w:color="auto"/>
            <w:bottom w:val="none" w:sz="0" w:space="0" w:color="auto"/>
            <w:right w:val="none" w:sz="0" w:space="0" w:color="auto"/>
          </w:divBdr>
          <w:divsChild>
            <w:div w:id="1520464459">
              <w:marLeft w:val="0"/>
              <w:marRight w:val="0"/>
              <w:marTop w:val="0"/>
              <w:marBottom w:val="0"/>
              <w:divBdr>
                <w:top w:val="none" w:sz="0" w:space="0" w:color="auto"/>
                <w:left w:val="none" w:sz="0" w:space="0" w:color="auto"/>
                <w:bottom w:val="none" w:sz="0" w:space="0" w:color="auto"/>
                <w:right w:val="none" w:sz="0" w:space="0" w:color="auto"/>
              </w:divBdr>
            </w:div>
            <w:div w:id="1476146944">
              <w:marLeft w:val="0"/>
              <w:marRight w:val="0"/>
              <w:marTop w:val="0"/>
              <w:marBottom w:val="0"/>
              <w:divBdr>
                <w:top w:val="none" w:sz="0" w:space="0" w:color="auto"/>
                <w:left w:val="none" w:sz="0" w:space="0" w:color="auto"/>
                <w:bottom w:val="none" w:sz="0" w:space="0" w:color="auto"/>
                <w:right w:val="none" w:sz="0" w:space="0" w:color="auto"/>
              </w:divBdr>
            </w:div>
            <w:div w:id="530797897">
              <w:marLeft w:val="0"/>
              <w:marRight w:val="0"/>
              <w:marTop w:val="0"/>
              <w:marBottom w:val="0"/>
              <w:divBdr>
                <w:top w:val="none" w:sz="0" w:space="0" w:color="auto"/>
                <w:left w:val="none" w:sz="0" w:space="0" w:color="auto"/>
                <w:bottom w:val="none" w:sz="0" w:space="0" w:color="auto"/>
                <w:right w:val="none" w:sz="0" w:space="0" w:color="auto"/>
              </w:divBdr>
            </w:div>
            <w:div w:id="1946620552">
              <w:marLeft w:val="0"/>
              <w:marRight w:val="0"/>
              <w:marTop w:val="0"/>
              <w:marBottom w:val="0"/>
              <w:divBdr>
                <w:top w:val="none" w:sz="0" w:space="0" w:color="auto"/>
                <w:left w:val="none" w:sz="0" w:space="0" w:color="auto"/>
                <w:bottom w:val="none" w:sz="0" w:space="0" w:color="auto"/>
                <w:right w:val="none" w:sz="0" w:space="0" w:color="auto"/>
              </w:divBdr>
            </w:div>
            <w:div w:id="25522266">
              <w:marLeft w:val="0"/>
              <w:marRight w:val="0"/>
              <w:marTop w:val="0"/>
              <w:marBottom w:val="0"/>
              <w:divBdr>
                <w:top w:val="none" w:sz="0" w:space="0" w:color="auto"/>
                <w:left w:val="none" w:sz="0" w:space="0" w:color="auto"/>
                <w:bottom w:val="none" w:sz="0" w:space="0" w:color="auto"/>
                <w:right w:val="none" w:sz="0" w:space="0" w:color="auto"/>
              </w:divBdr>
            </w:div>
            <w:div w:id="1732459903">
              <w:marLeft w:val="0"/>
              <w:marRight w:val="0"/>
              <w:marTop w:val="0"/>
              <w:marBottom w:val="0"/>
              <w:divBdr>
                <w:top w:val="none" w:sz="0" w:space="0" w:color="auto"/>
                <w:left w:val="none" w:sz="0" w:space="0" w:color="auto"/>
                <w:bottom w:val="none" w:sz="0" w:space="0" w:color="auto"/>
                <w:right w:val="none" w:sz="0" w:space="0" w:color="auto"/>
              </w:divBdr>
            </w:div>
            <w:div w:id="1309481938">
              <w:marLeft w:val="0"/>
              <w:marRight w:val="0"/>
              <w:marTop w:val="0"/>
              <w:marBottom w:val="0"/>
              <w:divBdr>
                <w:top w:val="none" w:sz="0" w:space="0" w:color="auto"/>
                <w:left w:val="none" w:sz="0" w:space="0" w:color="auto"/>
                <w:bottom w:val="none" w:sz="0" w:space="0" w:color="auto"/>
                <w:right w:val="none" w:sz="0" w:space="0" w:color="auto"/>
              </w:divBdr>
            </w:div>
            <w:div w:id="1274359635">
              <w:marLeft w:val="0"/>
              <w:marRight w:val="0"/>
              <w:marTop w:val="0"/>
              <w:marBottom w:val="0"/>
              <w:divBdr>
                <w:top w:val="none" w:sz="0" w:space="0" w:color="auto"/>
                <w:left w:val="none" w:sz="0" w:space="0" w:color="auto"/>
                <w:bottom w:val="none" w:sz="0" w:space="0" w:color="auto"/>
                <w:right w:val="none" w:sz="0" w:space="0" w:color="auto"/>
              </w:divBdr>
            </w:div>
            <w:div w:id="235870913">
              <w:marLeft w:val="0"/>
              <w:marRight w:val="0"/>
              <w:marTop w:val="0"/>
              <w:marBottom w:val="0"/>
              <w:divBdr>
                <w:top w:val="none" w:sz="0" w:space="0" w:color="auto"/>
                <w:left w:val="none" w:sz="0" w:space="0" w:color="auto"/>
                <w:bottom w:val="none" w:sz="0" w:space="0" w:color="auto"/>
                <w:right w:val="none" w:sz="0" w:space="0" w:color="auto"/>
              </w:divBdr>
            </w:div>
            <w:div w:id="1630890466">
              <w:marLeft w:val="0"/>
              <w:marRight w:val="0"/>
              <w:marTop w:val="0"/>
              <w:marBottom w:val="0"/>
              <w:divBdr>
                <w:top w:val="none" w:sz="0" w:space="0" w:color="auto"/>
                <w:left w:val="none" w:sz="0" w:space="0" w:color="auto"/>
                <w:bottom w:val="none" w:sz="0" w:space="0" w:color="auto"/>
                <w:right w:val="none" w:sz="0" w:space="0" w:color="auto"/>
              </w:divBdr>
            </w:div>
            <w:div w:id="860704007">
              <w:marLeft w:val="0"/>
              <w:marRight w:val="0"/>
              <w:marTop w:val="0"/>
              <w:marBottom w:val="0"/>
              <w:divBdr>
                <w:top w:val="none" w:sz="0" w:space="0" w:color="auto"/>
                <w:left w:val="none" w:sz="0" w:space="0" w:color="auto"/>
                <w:bottom w:val="none" w:sz="0" w:space="0" w:color="auto"/>
                <w:right w:val="none" w:sz="0" w:space="0" w:color="auto"/>
              </w:divBdr>
            </w:div>
            <w:div w:id="684750648">
              <w:marLeft w:val="0"/>
              <w:marRight w:val="0"/>
              <w:marTop w:val="0"/>
              <w:marBottom w:val="0"/>
              <w:divBdr>
                <w:top w:val="none" w:sz="0" w:space="0" w:color="auto"/>
                <w:left w:val="none" w:sz="0" w:space="0" w:color="auto"/>
                <w:bottom w:val="none" w:sz="0" w:space="0" w:color="auto"/>
                <w:right w:val="none" w:sz="0" w:space="0" w:color="auto"/>
              </w:divBdr>
            </w:div>
            <w:div w:id="1408768959">
              <w:marLeft w:val="0"/>
              <w:marRight w:val="0"/>
              <w:marTop w:val="0"/>
              <w:marBottom w:val="0"/>
              <w:divBdr>
                <w:top w:val="none" w:sz="0" w:space="0" w:color="auto"/>
                <w:left w:val="none" w:sz="0" w:space="0" w:color="auto"/>
                <w:bottom w:val="none" w:sz="0" w:space="0" w:color="auto"/>
                <w:right w:val="none" w:sz="0" w:space="0" w:color="auto"/>
              </w:divBdr>
            </w:div>
            <w:div w:id="19875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antron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976</Characters>
  <Application>Microsoft Office Word</Application>
  <DocSecurity>0</DocSecurity>
  <Lines>8</Lines>
  <Paragraphs>2</Paragraphs>
  <ScaleCrop>false</ScaleCrop>
  <Company>Amazon.com</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Sequeira Calderon, Efrain</dc:creator>
  <cp:keywords/>
  <dc:description/>
  <cp:lastModifiedBy>Sequeira Calderon, Efrain</cp:lastModifiedBy>
  <cp:revision>3</cp:revision>
  <dcterms:created xsi:type="dcterms:W3CDTF">2014-12-16T15:21:00Z</dcterms:created>
  <dcterms:modified xsi:type="dcterms:W3CDTF">2015-03-12T18:46:00Z</dcterms:modified>
</cp:coreProperties>
</file>